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501FCD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01FCD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501FCD" w:rsidRPr="00501FCD" w:rsidRDefault="00501FCD" w:rsidP="00501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501FCD">
        <w:rPr>
          <w:rFonts w:ascii="Times New Roman" w:eastAsia="Calibri" w:hAnsi="Times New Roman" w:cs="Times New Roman"/>
          <w:bCs/>
          <w:sz w:val="20"/>
          <w:szCs w:val="24"/>
          <w:lang w:eastAsia="zh-CN"/>
        </w:rPr>
        <w:t xml:space="preserve"> муниципальной услуги </w:t>
      </w:r>
      <w:r w:rsidRPr="00501FCD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«</w:t>
      </w:r>
      <w:r w:rsidRPr="00501FCD">
        <w:rPr>
          <w:rFonts w:ascii="Times New Roman" w:eastAsia="Times New Roman" w:hAnsi="Times New Roman" w:cs="Times New Roman"/>
          <w:sz w:val="20"/>
          <w:szCs w:val="20"/>
        </w:rPr>
        <w:t xml:space="preserve">Предоставление земельного участка, находящегося </w:t>
      </w:r>
    </w:p>
    <w:p w:rsidR="00501FCD" w:rsidRPr="00501FCD" w:rsidRDefault="00501FCD" w:rsidP="00501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501FCD">
        <w:rPr>
          <w:rFonts w:ascii="Times New Roman" w:eastAsia="Times New Roman" w:hAnsi="Times New Roman" w:cs="Times New Roman"/>
          <w:sz w:val="20"/>
          <w:szCs w:val="20"/>
        </w:rPr>
        <w:t>в муниципальной собственности, гражданину или юридическому</w:t>
      </w:r>
    </w:p>
    <w:p w:rsidR="00501FCD" w:rsidRPr="00501FCD" w:rsidRDefault="00501FCD" w:rsidP="00501FCD">
      <w:pPr>
        <w:keepNext/>
        <w:keepLines/>
        <w:tabs>
          <w:tab w:val="left" w:pos="4634"/>
        </w:tabs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0"/>
          <w:szCs w:val="20"/>
        </w:rPr>
      </w:pPr>
      <w:r w:rsidRPr="00501FCD">
        <w:rPr>
          <w:rFonts w:ascii="Times New Roman" w:eastAsia="Times New Roman" w:hAnsi="Times New Roman" w:cs="Times New Roman"/>
          <w:sz w:val="20"/>
          <w:szCs w:val="20"/>
        </w:rPr>
        <w:t xml:space="preserve"> лицу в собственность бесплатно</w:t>
      </w:r>
      <w:r w:rsidRPr="00501FCD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»</w:t>
      </w:r>
    </w:p>
    <w:p w:rsidR="00501FCD" w:rsidRPr="00501FCD" w:rsidRDefault="00501FCD" w:rsidP="00501F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501FCD" w:rsidRPr="00501FCD" w:rsidTr="002013B4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501FCD" w:rsidRPr="00501FCD" w:rsidTr="002013B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501FCD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501FCD" w:rsidRPr="00501FCD" w:rsidTr="002013B4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501FC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501FCD" w:rsidRPr="00501FCD" w:rsidRDefault="00501FCD" w:rsidP="00501FC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(ФЛ) </w:t>
            </w:r>
          </w:p>
        </w:tc>
      </w:tr>
      <w:tr w:rsidR="00501FCD" w:rsidRPr="00501FCD" w:rsidTr="002013B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1FCD" w:rsidRPr="00501FCD" w:rsidRDefault="00501FCD" w:rsidP="00501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50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FCD" w:rsidRDefault="00501FCD" w:rsidP="00501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1FCD" w:rsidRPr="00501FCD" w:rsidRDefault="00501FCD" w:rsidP="00501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01FCD">
        <w:rPr>
          <w:rFonts w:ascii="Times New Roman" w:hAnsi="Times New Roman" w:cs="Times New Roman"/>
          <w:sz w:val="24"/>
          <w:szCs w:val="24"/>
        </w:rPr>
        <w:lastRenderedPageBreak/>
        <w:t>ЗАЯВЛЕНИЕ</w:t>
      </w:r>
    </w:p>
    <w:p w:rsidR="00501FCD" w:rsidRPr="00501FCD" w:rsidRDefault="00501FCD" w:rsidP="00501F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8"/>
      </w:tblGrid>
      <w:tr w:rsidR="00501FCD" w:rsidRPr="00501FCD" w:rsidTr="002013B4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5000" w:type="pct"/>
              <w:jc w:val="center"/>
              <w:tblBorders>
                <w:top w:val="dotted" w:sz="4" w:space="0" w:color="auto"/>
                <w:bottom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98"/>
            </w:tblGrid>
            <w:tr w:rsidR="00501FCD" w:rsidRPr="00501FCD" w:rsidTr="002013B4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501FCD" w:rsidRPr="00501FCD" w:rsidRDefault="00501FCD" w:rsidP="00501F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01FCD" w:rsidRPr="00501FCD" w:rsidTr="002013B4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501FCD" w:rsidRPr="00501FCD" w:rsidRDefault="00501FCD" w:rsidP="00501F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01FCD" w:rsidRPr="00501FCD" w:rsidTr="002013B4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501FCD" w:rsidRPr="00501FCD" w:rsidRDefault="00501FCD" w:rsidP="00501F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01FCD" w:rsidRPr="00501FCD" w:rsidTr="002013B4">
              <w:trPr>
                <w:trHeight w:val="20"/>
                <w:jc w:val="center"/>
              </w:trPr>
              <w:tc>
                <w:tcPr>
                  <w:tcW w:w="4926" w:type="pct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501FCD" w:rsidRPr="00501FCD" w:rsidRDefault="00501FCD" w:rsidP="00501F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501FC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Проживаю совместно со следующими лицами (для заявителей, указанных в пунктах 1.2.5 – 1.2.14 настоящего Административного регламента):</w:t>
                  </w:r>
                </w:p>
                <w:tbl>
                  <w:tblPr>
                    <w:tblW w:w="5037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3"/>
                    <w:gridCol w:w="4544"/>
                    <w:gridCol w:w="2007"/>
                    <w:gridCol w:w="2333"/>
                  </w:tblGrid>
                  <w:tr w:rsidR="00501FCD" w:rsidRPr="00501FCD" w:rsidTr="002013B4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501FC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№ п/п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501FC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Фамилия, имя, отчество</w:t>
                        </w: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501FC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Дата рождения</w:t>
                        </w: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501FC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Степень родства</w:t>
                        </w:r>
                      </w:p>
                    </w:tc>
                  </w:tr>
                  <w:tr w:rsidR="00501FCD" w:rsidRPr="00501FCD" w:rsidTr="002013B4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501FC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01FCD" w:rsidRPr="00501FCD" w:rsidTr="002013B4">
                    <w:trPr>
                      <w:trHeight w:val="20"/>
                      <w:jc w:val="center"/>
                    </w:trPr>
                    <w:tc>
                      <w:tcPr>
                        <w:tcW w:w="278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  <w:hideMark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501FC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415" w:type="pct"/>
                        <w:tcMar>
                          <w:top w:w="0" w:type="dxa"/>
                          <w:left w:w="75" w:type="dxa"/>
                          <w:bottom w:w="0" w:type="dxa"/>
                          <w:right w:w="75" w:type="dxa"/>
                        </w:tcMar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7" w:type="pct"/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40" w:type="pct"/>
                        <w:vAlign w:val="center"/>
                      </w:tcPr>
                      <w:p w:rsidR="00501FCD" w:rsidRPr="00501FCD" w:rsidRDefault="00501FCD" w:rsidP="00501FCD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501FCD" w:rsidRPr="00501FCD" w:rsidRDefault="00501FCD" w:rsidP="00501F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01FCD" w:rsidRPr="00501FCD" w:rsidRDefault="00501FCD" w:rsidP="00501F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01FC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501FCD" w:rsidRPr="00501FCD" w:rsidTr="002013B4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501FCD" w:rsidRPr="00501FCD" w:rsidRDefault="00501FCD" w:rsidP="00501F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501FCD" w:rsidRPr="00501FCD" w:rsidTr="002013B4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501F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501FCD" w:rsidRPr="00501FCD" w:rsidTr="002013B4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501FCD" w:rsidRPr="00501FCD" w:rsidTr="002013B4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1F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01FCD" w:rsidRPr="00501FCD" w:rsidRDefault="00501FCD" w:rsidP="00501FC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1FCD" w:rsidRPr="00501FCD" w:rsidRDefault="00501FCD" w:rsidP="00501F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501FCD" w:rsidRPr="00501FCD" w:rsidTr="002013B4">
        <w:tc>
          <w:tcPr>
            <w:tcW w:w="3190" w:type="dxa"/>
            <w:shd w:val="clear" w:color="auto" w:fill="auto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01FCD" w:rsidRPr="00501FCD" w:rsidRDefault="00501FCD" w:rsidP="0050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1FCD" w:rsidRPr="00501FCD" w:rsidTr="002013B4">
        <w:tc>
          <w:tcPr>
            <w:tcW w:w="3190" w:type="dxa"/>
            <w:shd w:val="clear" w:color="auto" w:fill="auto"/>
          </w:tcPr>
          <w:p w:rsidR="00501FCD" w:rsidRPr="00501FCD" w:rsidRDefault="00501FCD" w:rsidP="0050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1FC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501FCD" w:rsidRPr="00501FCD" w:rsidRDefault="00501FCD" w:rsidP="0050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501FCD" w:rsidRPr="00501FCD" w:rsidRDefault="00501FCD" w:rsidP="0050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1FC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501FCD" w:rsidRPr="00501FCD" w:rsidRDefault="00501FCD" w:rsidP="00501F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F16B86" w:rsidRPr="00501FCD" w:rsidRDefault="00F16B86" w:rsidP="00501FCD"/>
    <w:sectPr w:rsidR="00F16B86" w:rsidRPr="00501FCD" w:rsidSect="00DF2FD0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2FD0"/>
    <w:rsid w:val="00386AFF"/>
    <w:rsid w:val="00501FCD"/>
    <w:rsid w:val="00A61AAD"/>
    <w:rsid w:val="00DF2FD0"/>
    <w:rsid w:val="00F16B86"/>
    <w:rsid w:val="00F3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1DC89"/>
  <w15:docId w15:val="{FBB52A86-4A8C-42AF-B6B0-D8E7DBF58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2021-03-17T09:56:00Z</dcterms:created>
  <dcterms:modified xsi:type="dcterms:W3CDTF">2025-11-12T12:33:00Z</dcterms:modified>
</cp:coreProperties>
</file>